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05" w:rsidRPr="003224D9" w:rsidRDefault="006E1605" w:rsidP="006E1605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3224D9">
        <w:rPr>
          <w:b/>
          <w:sz w:val="24"/>
          <w:szCs w:val="24"/>
        </w:rPr>
        <w:t>IT Buddy</w:t>
      </w:r>
    </w:p>
    <w:p w:rsidR="006E1605" w:rsidRPr="006E1605" w:rsidRDefault="006E1605" w:rsidP="006E1605">
      <w:pPr>
        <w:rPr>
          <w:rFonts w:ascii="Calibri" w:hAnsi="Calibri"/>
          <w:sz w:val="20"/>
          <w:szCs w:val="20"/>
        </w:rPr>
      </w:pPr>
      <w:r w:rsidRPr="003224D9">
        <w:rPr>
          <w:rFonts w:ascii="Calibri" w:hAnsi="Calibri"/>
        </w:rPr>
        <w:t>Volunteers needed to assist clients to find online information and to help with online form filling (no advice invol</w:t>
      </w:r>
      <w:r>
        <w:rPr>
          <w:rFonts w:ascii="Calibri" w:hAnsi="Calibri"/>
        </w:rPr>
        <w:t>ved), review someone's current d</w:t>
      </w:r>
      <w:r w:rsidRPr="003224D9">
        <w:rPr>
          <w:rFonts w:ascii="Calibri" w:hAnsi="Calibri"/>
        </w:rPr>
        <w:t>igital confidence and help t</w:t>
      </w:r>
      <w:r>
        <w:rPr>
          <w:rFonts w:ascii="Calibri" w:hAnsi="Calibri"/>
        </w:rPr>
        <w:t>o identify areas of development.</w:t>
      </w:r>
    </w:p>
    <w:p w:rsidR="006E1605" w:rsidRPr="003224D9" w:rsidRDefault="006E1605" w:rsidP="006E1605">
      <w:pPr>
        <w:pStyle w:val="NoSpacing"/>
        <w:rPr>
          <w:sz w:val="24"/>
          <w:szCs w:val="24"/>
        </w:rPr>
      </w:pPr>
    </w:p>
    <w:p w:rsidR="006E1605" w:rsidRPr="003224D9" w:rsidRDefault="006E1605" w:rsidP="006E1605">
      <w:pPr>
        <w:pStyle w:val="NoSpacing"/>
        <w:rPr>
          <w:b/>
          <w:sz w:val="24"/>
          <w:szCs w:val="24"/>
        </w:rPr>
      </w:pPr>
      <w:r w:rsidRPr="003224D9">
        <w:rPr>
          <w:b/>
          <w:sz w:val="24"/>
          <w:szCs w:val="24"/>
        </w:rPr>
        <w:t>Catering Assistant Volunteer</w:t>
      </w:r>
    </w:p>
    <w:p w:rsidR="006E1605" w:rsidRDefault="006E1605" w:rsidP="006E1605">
      <w:pPr>
        <w:pStyle w:val="NoSpacing"/>
        <w:rPr>
          <w:sz w:val="24"/>
          <w:szCs w:val="24"/>
        </w:rPr>
      </w:pPr>
      <w:r w:rsidRPr="003224D9">
        <w:rPr>
          <w:sz w:val="24"/>
          <w:szCs w:val="24"/>
        </w:rPr>
        <w:t xml:space="preserve">Assisting in the preparation of a cooked lunch for older people. To prepare vegetables, lay tables, clear away following meals and tidy the room. (note: there is a dishwasher on site) </w:t>
      </w:r>
    </w:p>
    <w:p w:rsidR="006E1605" w:rsidRDefault="006E1605" w:rsidP="006E1605">
      <w:pPr>
        <w:pStyle w:val="NoSpacing"/>
        <w:rPr>
          <w:sz w:val="20"/>
          <w:szCs w:val="20"/>
        </w:rPr>
      </w:pPr>
    </w:p>
    <w:p w:rsidR="006E1605" w:rsidRPr="006E1605" w:rsidRDefault="006E1605" w:rsidP="006E1605">
      <w:pPr>
        <w:pStyle w:val="NoSpacing"/>
        <w:rPr>
          <w:b/>
          <w:sz w:val="24"/>
          <w:szCs w:val="24"/>
        </w:rPr>
      </w:pPr>
      <w:r w:rsidRPr="006E1605">
        <w:rPr>
          <w:b/>
          <w:sz w:val="24"/>
          <w:szCs w:val="24"/>
        </w:rPr>
        <w:t>Volunteer Befriender</w:t>
      </w:r>
    </w:p>
    <w:p w:rsidR="006E1605" w:rsidRDefault="006E1605" w:rsidP="006E1605">
      <w:pPr>
        <w:pStyle w:val="NoSpacing"/>
        <w:rPr>
          <w:sz w:val="24"/>
          <w:szCs w:val="24"/>
        </w:rPr>
      </w:pPr>
      <w:r w:rsidRPr="006E1605">
        <w:rPr>
          <w:sz w:val="24"/>
          <w:szCs w:val="24"/>
        </w:rPr>
        <w:t xml:space="preserve">Men and Women required to befriend elderly adults on a regular basis for approximately </w:t>
      </w:r>
    </w:p>
    <w:p w:rsidR="006E1605" w:rsidRPr="006E1605" w:rsidRDefault="006E1605" w:rsidP="006E1605">
      <w:pPr>
        <w:pStyle w:val="NoSpacing"/>
        <w:rPr>
          <w:sz w:val="24"/>
          <w:szCs w:val="24"/>
        </w:rPr>
      </w:pPr>
      <w:r w:rsidRPr="006E1605">
        <w:rPr>
          <w:sz w:val="24"/>
          <w:szCs w:val="24"/>
        </w:rPr>
        <w:t>1-2 hours per week. Opportunity to chat over a cup of tea and share interests.</w:t>
      </w:r>
    </w:p>
    <w:p w:rsidR="006E1605" w:rsidRDefault="006E1605" w:rsidP="006E1605">
      <w:pPr>
        <w:pStyle w:val="NoSpacing"/>
      </w:pPr>
      <w:r w:rsidRPr="006E1605">
        <w:t>(Burscough, Ormskirk and Skelmersdale area)</w:t>
      </w:r>
    </w:p>
    <w:p w:rsidR="006E1605" w:rsidRDefault="006E1605" w:rsidP="006E1605">
      <w:pPr>
        <w:pStyle w:val="NoSpacing"/>
      </w:pPr>
    </w:p>
    <w:p w:rsidR="006E1605" w:rsidRDefault="006E1605" w:rsidP="006E1605">
      <w:pPr>
        <w:pStyle w:val="NoSpacing"/>
        <w:rPr>
          <w:b/>
          <w:sz w:val="24"/>
          <w:szCs w:val="24"/>
        </w:rPr>
      </w:pPr>
      <w:r w:rsidRPr="006E1605">
        <w:rPr>
          <w:b/>
          <w:sz w:val="24"/>
          <w:szCs w:val="24"/>
        </w:rPr>
        <w:t>Treasurer</w:t>
      </w:r>
    </w:p>
    <w:p w:rsidR="006E1605" w:rsidRPr="006E1605" w:rsidRDefault="006E1605" w:rsidP="006E1605">
      <w:pPr>
        <w:pStyle w:val="NoSpacing"/>
        <w:rPr>
          <w:sz w:val="24"/>
          <w:szCs w:val="24"/>
        </w:rPr>
      </w:pPr>
      <w:r w:rsidRPr="006E1605">
        <w:rPr>
          <w:sz w:val="24"/>
          <w:szCs w:val="24"/>
        </w:rPr>
        <w:t>An opportunity to work on a voluntary basis with a local charity in West Lancashire who are seeking to co-opt an individual to sit on the board with skills sets within the financial sector as Treasurer of the charity, to maintain a set of accounts and to advise the board where appropriate. The appointee will also be expected to prepare a set of accounts that can be inspected and independently approved.</w:t>
      </w:r>
    </w:p>
    <w:p w:rsidR="006E1605" w:rsidRPr="006E1605" w:rsidRDefault="006E1605" w:rsidP="006E1605">
      <w:pPr>
        <w:pStyle w:val="NoSpacing"/>
        <w:rPr>
          <w:b/>
          <w:sz w:val="24"/>
          <w:szCs w:val="24"/>
        </w:rPr>
      </w:pPr>
    </w:p>
    <w:p w:rsidR="0002707C" w:rsidRDefault="0002707C"/>
    <w:sectPr w:rsidR="00027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05"/>
    <w:rsid w:val="0002707C"/>
    <w:rsid w:val="006E1605"/>
    <w:rsid w:val="0098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C362A-D880-4F6F-B603-681FEFEA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0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60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Howard</dc:creator>
  <cp:keywords/>
  <dc:description/>
  <cp:lastModifiedBy>Vicky Attwood</cp:lastModifiedBy>
  <cp:revision>2</cp:revision>
  <dcterms:created xsi:type="dcterms:W3CDTF">2020-01-29T09:59:00Z</dcterms:created>
  <dcterms:modified xsi:type="dcterms:W3CDTF">2020-01-29T09:59:00Z</dcterms:modified>
</cp:coreProperties>
</file>