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89" w:rsidRDefault="005836CB" w:rsidP="00145789">
      <w:pPr>
        <w:rPr>
          <w:rFonts w:ascii="Arial" w:eastAsia="Calibri" w:hAnsi="Arial" w:cs="Arial"/>
          <w:bCs/>
          <w:i/>
          <w:iCs/>
          <w:sz w:val="32"/>
          <w:szCs w:val="32"/>
        </w:rPr>
      </w:pPr>
      <w:bookmarkStart w:id="0" w:name="_GoBack"/>
      <w:bookmarkEnd w:id="0"/>
      <w:r>
        <w:rPr>
          <w:rFonts w:ascii="Arial" w:eastAsia="Calibri" w:hAnsi="Arial" w:cs="Arial"/>
          <w:bCs/>
          <w:i/>
          <w:iCs/>
          <w:noProof/>
          <w:sz w:val="32"/>
          <w:szCs w:val="32"/>
          <w:lang w:eastAsia="en-GB"/>
        </w:rPr>
        <w:drawing>
          <wp:inline distT="0" distB="0" distL="0" distR="0">
            <wp:extent cx="6647815" cy="96393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7815" cy="963930"/>
                    </a:xfrm>
                    <a:prstGeom prst="rect">
                      <a:avLst/>
                    </a:prstGeom>
                    <a:noFill/>
                    <a:ln>
                      <a:noFill/>
                    </a:ln>
                  </pic:spPr>
                </pic:pic>
              </a:graphicData>
            </a:graphic>
          </wp:inline>
        </w:drawing>
      </w:r>
    </w:p>
    <w:p w:rsidR="00145789" w:rsidRPr="00550076" w:rsidRDefault="00145789" w:rsidP="00145789">
      <w:pPr>
        <w:rPr>
          <w:rFonts w:ascii="Arial" w:eastAsia="Calibri" w:hAnsi="Arial" w:cs="Arial"/>
          <w:bCs/>
          <w:i/>
          <w:iCs/>
          <w:sz w:val="32"/>
          <w:szCs w:val="32"/>
        </w:rPr>
      </w:pPr>
      <w:r w:rsidRPr="00550076">
        <w:rPr>
          <w:rFonts w:ascii="Arial" w:eastAsia="Calibri" w:hAnsi="Arial" w:cs="Arial"/>
          <w:bCs/>
          <w:i/>
          <w:iCs/>
          <w:noProof/>
          <w:sz w:val="32"/>
          <w:szCs w:val="32"/>
          <w:lang w:eastAsia="en-GB"/>
        </w:rPr>
        <mc:AlternateContent>
          <mc:Choice Requires="wps">
            <w:drawing>
              <wp:anchor distT="0" distB="0" distL="114300" distR="114300" simplePos="0" relativeHeight="251659264" behindDoc="0" locked="0" layoutInCell="1" allowOverlap="1" wp14:anchorId="39F5CBFF" wp14:editId="259FCFC7">
                <wp:simplePos x="0" y="0"/>
                <wp:positionH relativeFrom="column">
                  <wp:posOffset>7772400</wp:posOffset>
                </wp:positionH>
                <wp:positionV relativeFrom="paragraph">
                  <wp:posOffset>537210</wp:posOffset>
                </wp:positionV>
                <wp:extent cx="272415" cy="321310"/>
                <wp:effectExtent l="9525" t="13970" r="1333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21310"/>
                        </a:xfrm>
                        <a:prstGeom prst="rect">
                          <a:avLst/>
                        </a:prstGeom>
                        <a:solidFill>
                          <a:srgbClr val="FFFFFF"/>
                        </a:solidFill>
                        <a:ln w="9525">
                          <a:solidFill>
                            <a:srgbClr val="000000"/>
                          </a:solidFill>
                          <a:miter lim="800000"/>
                          <a:headEnd/>
                          <a:tailEnd/>
                        </a:ln>
                      </wps:spPr>
                      <wps:txbx>
                        <w:txbxContent>
                          <w:p w:rsidR="0070693D" w:rsidRDefault="0070693D" w:rsidP="00145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CBFF" id="_x0000_t202" coordsize="21600,21600" o:spt="202" path="m,l,21600r21600,l21600,xe">
                <v:stroke joinstyle="miter"/>
                <v:path gradientshapeok="t" o:connecttype="rect"/>
              </v:shapetype>
              <v:shape id="Text Box 6" o:spid="_x0000_s1026" type="#_x0000_t202" style="position:absolute;margin-left:612pt;margin-top:42.3pt;width:21.4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">
                <v:textbox>
                  <w:txbxContent>
                    <w:p w:rsidR="0070693D" w:rsidRDefault="0070693D" w:rsidP="00145789"/>
                  </w:txbxContent>
                </v:textbox>
              </v:shape>
            </w:pict>
          </mc:Fallback>
        </mc:AlternateContent>
      </w:r>
      <w:r w:rsidRPr="00550076">
        <w:rPr>
          <w:rFonts w:ascii="Arial" w:eastAsia="Calibri" w:hAnsi="Arial" w:cs="Arial"/>
          <w:bCs/>
          <w:i/>
          <w:iCs/>
          <w:sz w:val="32"/>
          <w:szCs w:val="32"/>
        </w:rPr>
        <w:t>Course:</w:t>
      </w:r>
      <w:r w:rsidRPr="00550076">
        <w:rPr>
          <w:rFonts w:ascii="Arial" w:eastAsia="Calibri" w:hAnsi="Arial" w:cs="Arial"/>
          <w:bCs/>
          <w:i/>
          <w:iCs/>
          <w:sz w:val="32"/>
          <w:szCs w:val="32"/>
        </w:rPr>
        <w:tab/>
        <w:t>L</w:t>
      </w:r>
      <w:r>
        <w:rPr>
          <w:rFonts w:ascii="Arial" w:eastAsia="Calibri" w:hAnsi="Arial" w:cs="Arial"/>
          <w:bCs/>
          <w:i/>
          <w:iCs/>
          <w:sz w:val="32"/>
          <w:szCs w:val="32"/>
        </w:rPr>
        <w:t>evel 2 Stop Smoking Advisor</w:t>
      </w:r>
      <w:r>
        <w:rPr>
          <w:rFonts w:ascii="Arial" w:eastAsia="Calibri" w:hAnsi="Arial" w:cs="Arial"/>
          <w:bCs/>
          <w:i/>
          <w:iCs/>
          <w:sz w:val="32"/>
          <w:szCs w:val="32"/>
        </w:rPr>
        <w:tab/>
      </w:r>
      <w:r w:rsidRPr="00550076">
        <w:rPr>
          <w:rFonts w:ascii="Arial" w:eastAsia="Calibri" w:hAnsi="Arial" w:cs="Arial"/>
          <w:bCs/>
          <w:i/>
          <w:iCs/>
          <w:sz w:val="32"/>
          <w:szCs w:val="32"/>
        </w:rPr>
        <w:tab/>
      </w:r>
      <w:r w:rsidRPr="00550076">
        <w:rPr>
          <w:rFonts w:ascii="Arial" w:eastAsia="Calibri" w:hAnsi="Arial" w:cs="Arial"/>
          <w:bCs/>
          <w:i/>
          <w:iCs/>
          <w:sz w:val="32"/>
          <w:szCs w:val="32"/>
        </w:rPr>
        <w:tab/>
      </w:r>
      <w:r w:rsidRPr="00550076">
        <w:rPr>
          <w:rFonts w:ascii="Arial" w:eastAsia="Calibri" w:hAnsi="Arial" w:cs="Arial"/>
          <w:bCs/>
          <w:i/>
          <w:iCs/>
          <w:sz w:val="32"/>
          <w:szCs w:val="32"/>
        </w:rPr>
        <w:tab/>
      </w:r>
      <w:r w:rsidRPr="00550076">
        <w:rPr>
          <w:rFonts w:ascii="Arial" w:eastAsia="Calibri" w:hAnsi="Arial" w:cs="Arial"/>
          <w:bCs/>
          <w:i/>
          <w:iCs/>
          <w:sz w:val="32"/>
          <w:szCs w:val="32"/>
        </w:rPr>
        <w:tab/>
      </w:r>
      <w:r w:rsidRPr="00550076">
        <w:rPr>
          <w:rFonts w:ascii="Arial" w:eastAsia="Calibri" w:hAnsi="Arial" w:cs="Arial"/>
          <w:bCs/>
          <w:i/>
          <w:iCs/>
          <w:sz w:val="32"/>
          <w:szCs w:val="32"/>
        </w:rPr>
        <w:tab/>
      </w:r>
      <w:r w:rsidRPr="00550076">
        <w:rPr>
          <w:rFonts w:ascii="Arial" w:eastAsia="Calibri" w:hAnsi="Arial" w:cs="Arial"/>
          <w:bCs/>
          <w:i/>
          <w:iCs/>
          <w:sz w:val="32"/>
          <w:szCs w:val="32"/>
        </w:rPr>
        <w:tab/>
      </w:r>
      <w:r w:rsidRPr="00550076">
        <w:rPr>
          <w:rFonts w:ascii="Arial" w:eastAsia="Calibri" w:hAnsi="Arial" w:cs="Arial"/>
          <w:bCs/>
          <w:i/>
          <w:iCs/>
          <w:sz w:val="32"/>
          <w:szCs w:val="32"/>
        </w:rPr>
        <w:tab/>
      </w:r>
      <w:r w:rsidRPr="00550076">
        <w:rPr>
          <w:rFonts w:ascii="Arial" w:eastAsia="Calibri" w:hAnsi="Arial" w:cs="Arial"/>
          <w:bCs/>
          <w:i/>
          <w:iCs/>
          <w:sz w:val="32"/>
          <w:szCs w:val="32"/>
        </w:rPr>
        <w:tab/>
      </w:r>
    </w:p>
    <w:p w:rsidR="00145789" w:rsidRPr="00550076" w:rsidRDefault="00145789" w:rsidP="00145789">
      <w:pPr>
        <w:rPr>
          <w:rFonts w:ascii="Arial" w:eastAsia="Calibri" w:hAnsi="Arial" w:cs="Arial"/>
          <w:bCs/>
          <w:iCs/>
          <w:sz w:val="28"/>
          <w:szCs w:val="28"/>
        </w:rPr>
      </w:pPr>
      <w:r w:rsidRPr="00550076">
        <w:rPr>
          <w:rFonts w:ascii="Arial" w:eastAsia="Calibri" w:hAnsi="Arial" w:cs="Arial"/>
          <w:bCs/>
          <w:iCs/>
          <w:sz w:val="28"/>
          <w:szCs w:val="28"/>
        </w:rPr>
        <w:t xml:space="preserve">This training is provided free by </w:t>
      </w:r>
      <w:r w:rsidR="00A3215B">
        <w:rPr>
          <w:rFonts w:ascii="Arial" w:eastAsia="Calibri" w:hAnsi="Arial" w:cs="Arial"/>
          <w:bCs/>
          <w:iCs/>
          <w:sz w:val="28"/>
          <w:szCs w:val="28"/>
        </w:rPr>
        <w:t xml:space="preserve">West Lancashire Stop Smoking Service (WLSSS) </w:t>
      </w:r>
      <w:r w:rsidRPr="00550076">
        <w:rPr>
          <w:rFonts w:ascii="Arial" w:eastAsia="Calibri" w:hAnsi="Arial" w:cs="Arial"/>
          <w:bCs/>
          <w:iCs/>
          <w:sz w:val="28"/>
          <w:szCs w:val="28"/>
        </w:rPr>
        <w:t xml:space="preserve">and you will be provided with the materials you need to deliver stop smoking support to your clients. </w:t>
      </w:r>
    </w:p>
    <w:p w:rsidR="00145789" w:rsidRPr="00550076" w:rsidRDefault="00145789" w:rsidP="00145789">
      <w:pPr>
        <w:rPr>
          <w:rFonts w:ascii="Arial" w:eastAsia="Calibri" w:hAnsi="Arial" w:cs="Arial"/>
          <w:bCs/>
          <w:iCs/>
          <w:sz w:val="28"/>
          <w:szCs w:val="28"/>
        </w:rPr>
      </w:pPr>
      <w:r w:rsidRPr="00550076">
        <w:rPr>
          <w:rFonts w:ascii="Arial" w:eastAsia="Calibri" w:hAnsi="Arial" w:cs="Arial"/>
          <w:bCs/>
          <w:iCs/>
          <w:sz w:val="28"/>
          <w:szCs w:val="28"/>
        </w:rPr>
        <w:t xml:space="preserve">Anyone who would like to attend the 2 day training should be in a position to </w:t>
      </w:r>
    </w:p>
    <w:p w:rsidR="00145789" w:rsidRPr="00550076" w:rsidRDefault="00145789" w:rsidP="00145789">
      <w:pPr>
        <w:numPr>
          <w:ilvl w:val="0"/>
          <w:numId w:val="1"/>
        </w:numPr>
        <w:contextualSpacing/>
        <w:rPr>
          <w:rFonts w:ascii="Arial" w:eastAsia="Calibri" w:hAnsi="Arial" w:cs="Arial"/>
          <w:bCs/>
          <w:iCs/>
          <w:sz w:val="32"/>
          <w:szCs w:val="32"/>
        </w:rPr>
      </w:pPr>
      <w:r w:rsidRPr="00550076">
        <w:rPr>
          <w:rFonts w:ascii="Arial" w:eastAsia="Calibri" w:hAnsi="Arial" w:cs="Arial"/>
          <w:bCs/>
          <w:iCs/>
          <w:sz w:val="28"/>
          <w:szCs w:val="28"/>
        </w:rPr>
        <w:t>Provide a structured 12 week programme of stop smoking support to clients/service users</w:t>
      </w:r>
    </w:p>
    <w:p w:rsidR="00145789" w:rsidRPr="00550076" w:rsidRDefault="00145789" w:rsidP="00145789">
      <w:pPr>
        <w:numPr>
          <w:ilvl w:val="0"/>
          <w:numId w:val="1"/>
        </w:numPr>
        <w:contextualSpacing/>
        <w:rPr>
          <w:rFonts w:ascii="Arial" w:eastAsia="Calibri" w:hAnsi="Arial" w:cs="Arial"/>
          <w:bCs/>
          <w:iCs/>
          <w:sz w:val="32"/>
          <w:szCs w:val="32"/>
        </w:rPr>
      </w:pPr>
      <w:r w:rsidRPr="00550076">
        <w:rPr>
          <w:rFonts w:ascii="Arial" w:eastAsia="Calibri" w:hAnsi="Arial" w:cs="Arial"/>
          <w:bCs/>
          <w:iCs/>
          <w:sz w:val="28"/>
          <w:szCs w:val="28"/>
        </w:rPr>
        <w:t xml:space="preserve">Send accurate 4 week outcome monitoring information to the Quit Squad (Stop Smoking Service) to contribute to the 4 week quit targets reported to the </w:t>
      </w:r>
      <w:proofErr w:type="spellStart"/>
      <w:r w:rsidRPr="00550076">
        <w:rPr>
          <w:rFonts w:ascii="Arial" w:eastAsia="Calibri" w:hAnsi="Arial" w:cs="Arial"/>
          <w:bCs/>
          <w:iCs/>
          <w:sz w:val="28"/>
          <w:szCs w:val="28"/>
        </w:rPr>
        <w:t>DoH</w:t>
      </w:r>
      <w:proofErr w:type="spellEnd"/>
      <w:r w:rsidRPr="00550076">
        <w:rPr>
          <w:rFonts w:ascii="Arial" w:eastAsia="Calibri" w:hAnsi="Arial" w:cs="Arial"/>
          <w:bCs/>
          <w:iCs/>
          <w:sz w:val="32"/>
          <w:szCs w:val="32"/>
        </w:rPr>
        <w:t xml:space="preserve">.  </w:t>
      </w:r>
    </w:p>
    <w:p w:rsidR="00145789" w:rsidRPr="00550076" w:rsidRDefault="00145789" w:rsidP="00145789">
      <w:pPr>
        <w:ind w:left="720"/>
        <w:contextualSpacing/>
        <w:rPr>
          <w:rFonts w:ascii="Arial" w:eastAsia="Calibri" w:hAnsi="Arial" w:cs="Arial"/>
          <w:bCs/>
          <w:iCs/>
          <w:sz w:val="32"/>
          <w:szCs w:val="32"/>
        </w:rPr>
      </w:pPr>
      <w:r w:rsidRPr="00550076">
        <w:rPr>
          <w:rFonts w:ascii="Arial" w:eastAsia="Calibri" w:hAnsi="Arial" w:cs="Arial"/>
          <w:bCs/>
          <w:iCs/>
          <w:sz w:val="32"/>
          <w:szCs w:val="32"/>
        </w:rPr>
        <w:t xml:space="preserve"> </w:t>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noProof/>
          <w:sz w:val="24"/>
          <w:szCs w:val="24"/>
          <w:lang w:eastAsia="en-GB"/>
        </w:rPr>
        <mc:AlternateContent>
          <mc:Choice Requires="wps">
            <w:drawing>
              <wp:anchor distT="0" distB="0" distL="114300" distR="114300" simplePos="0" relativeHeight="251660288" behindDoc="0" locked="0" layoutInCell="1" allowOverlap="1" wp14:anchorId="7EF2D7EF" wp14:editId="4552F970">
                <wp:simplePos x="0" y="0"/>
                <wp:positionH relativeFrom="column">
                  <wp:posOffset>7772400</wp:posOffset>
                </wp:positionH>
                <wp:positionV relativeFrom="paragraph">
                  <wp:posOffset>527685</wp:posOffset>
                </wp:positionV>
                <wp:extent cx="272415" cy="346075"/>
                <wp:effectExtent l="9525" t="5080" r="1333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46075"/>
                        </a:xfrm>
                        <a:prstGeom prst="rect">
                          <a:avLst/>
                        </a:prstGeom>
                        <a:solidFill>
                          <a:srgbClr val="FFFFFF"/>
                        </a:solidFill>
                        <a:ln w="9525">
                          <a:solidFill>
                            <a:srgbClr val="000000"/>
                          </a:solidFill>
                          <a:miter lim="800000"/>
                          <a:headEnd/>
                          <a:tailEnd/>
                        </a:ln>
                      </wps:spPr>
                      <wps:txbx>
                        <w:txbxContent>
                          <w:p w:rsidR="0070693D" w:rsidRDefault="0070693D" w:rsidP="00145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D7EF" id="Text Box 7" o:spid="_x0000_s1027" type="#_x0000_t202" style="position:absolute;margin-left:612pt;margin-top:41.55pt;width:21.4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ttKwIAAFYEAAAOAAAAZHJzL2Uyb0RvYy54bWysVNtu2zAMfR+wfxD0vtjxkqY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">
                <v:textbox>
                  <w:txbxContent>
                    <w:p w:rsidR="0070693D" w:rsidRDefault="0070693D" w:rsidP="00145789"/>
                  </w:txbxContent>
                </v:textbox>
              </v:shape>
            </w:pict>
          </mc:Fallback>
        </mc:AlternateContent>
      </w:r>
      <w:r w:rsidRPr="00550076">
        <w:rPr>
          <w:rFonts w:ascii="Arial" w:eastAsia="Calibri" w:hAnsi="Arial" w:cs="Arial"/>
          <w:bCs/>
          <w:i/>
          <w:iCs/>
          <w:sz w:val="24"/>
          <w:szCs w:val="24"/>
        </w:rPr>
        <w:t xml:space="preserve">Level 2 Advisor Stop Smoking 2 Day face to face training- this is organised and provided by the </w:t>
      </w:r>
      <w:r w:rsidR="00A3215B">
        <w:rPr>
          <w:rFonts w:ascii="Arial" w:eastAsia="Calibri" w:hAnsi="Arial" w:cs="Arial"/>
          <w:bCs/>
          <w:i/>
          <w:iCs/>
          <w:sz w:val="24"/>
          <w:szCs w:val="24"/>
        </w:rPr>
        <w:t>West Lancashire Stop Smoking Service</w:t>
      </w:r>
      <w:r w:rsidRPr="00550076">
        <w:rPr>
          <w:rFonts w:ascii="Arial" w:eastAsia="Calibri" w:hAnsi="Arial" w:cs="Arial"/>
          <w:bCs/>
          <w:i/>
          <w:iCs/>
          <w:sz w:val="24"/>
          <w:szCs w:val="24"/>
        </w:rPr>
        <w:t>.</w:t>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sz w:val="24"/>
          <w:szCs w:val="24"/>
        </w:rPr>
        <w:t xml:space="preserve">10 Hours Shadowing – you are required to travel to a </w:t>
      </w:r>
      <w:r w:rsidR="00A3215B">
        <w:rPr>
          <w:rFonts w:ascii="Arial" w:eastAsia="Calibri" w:hAnsi="Arial" w:cs="Arial"/>
          <w:bCs/>
          <w:i/>
          <w:iCs/>
          <w:sz w:val="24"/>
          <w:szCs w:val="24"/>
        </w:rPr>
        <w:t>WLSSS</w:t>
      </w:r>
      <w:r w:rsidRPr="00550076">
        <w:rPr>
          <w:rFonts w:ascii="Arial" w:eastAsia="Calibri" w:hAnsi="Arial" w:cs="Arial"/>
          <w:bCs/>
          <w:i/>
          <w:iCs/>
          <w:sz w:val="24"/>
          <w:szCs w:val="24"/>
        </w:rPr>
        <w:t xml:space="preserve"> Clinic of your choice to complete the shadowing</w:t>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sz w:val="24"/>
          <w:szCs w:val="24"/>
        </w:rPr>
        <w:t xml:space="preserve">You are also required to complete the following online modules. These modules have been developed by the National Centre for Smoking Cessation Training to ensure all advisors are trained to the same high standards. </w:t>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r w:rsidRPr="00550076">
        <w:rPr>
          <w:rFonts w:ascii="Arial" w:eastAsia="Calibri" w:hAnsi="Arial" w:cs="Arial"/>
          <w:bCs/>
          <w:i/>
          <w:iCs/>
          <w:sz w:val="24"/>
          <w:szCs w:val="24"/>
        </w:rPr>
        <w:tab/>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noProof/>
          <w:sz w:val="24"/>
          <w:szCs w:val="24"/>
          <w:lang w:eastAsia="en-GB"/>
        </w:rPr>
        <mc:AlternateContent>
          <mc:Choice Requires="wps">
            <w:drawing>
              <wp:anchor distT="0" distB="0" distL="114300" distR="114300" simplePos="0" relativeHeight="251661312" behindDoc="0" locked="0" layoutInCell="1" allowOverlap="1" wp14:anchorId="1B382311" wp14:editId="53A613CC">
                <wp:simplePos x="0" y="0"/>
                <wp:positionH relativeFrom="column">
                  <wp:posOffset>7772400</wp:posOffset>
                </wp:positionH>
                <wp:positionV relativeFrom="paragraph">
                  <wp:posOffset>2540</wp:posOffset>
                </wp:positionV>
                <wp:extent cx="272415" cy="346075"/>
                <wp:effectExtent l="9525" t="5080" r="1333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46075"/>
                        </a:xfrm>
                        <a:prstGeom prst="rect">
                          <a:avLst/>
                        </a:prstGeom>
                        <a:solidFill>
                          <a:srgbClr val="FFFFFF"/>
                        </a:solidFill>
                        <a:ln w="9525">
                          <a:solidFill>
                            <a:srgbClr val="000000"/>
                          </a:solidFill>
                          <a:miter lim="800000"/>
                          <a:headEnd/>
                          <a:tailEnd/>
                        </a:ln>
                      </wps:spPr>
                      <wps:txbx>
                        <w:txbxContent>
                          <w:p w:rsidR="0070693D" w:rsidRDefault="0070693D" w:rsidP="00145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2311" id="Text Box 8" o:spid="_x0000_s1028" type="#_x0000_t202" style="position:absolute;margin-left:612pt;margin-top:.2pt;width:21.4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">
                <v:textbox>
                  <w:txbxContent>
                    <w:p w:rsidR="0070693D" w:rsidRDefault="0070693D" w:rsidP="00145789"/>
                  </w:txbxContent>
                </v:textbox>
              </v:shape>
            </w:pict>
          </mc:Fallback>
        </mc:AlternateContent>
      </w:r>
      <w:r w:rsidRPr="00550076">
        <w:rPr>
          <w:rFonts w:ascii="Arial" w:eastAsia="Calibri" w:hAnsi="Arial" w:cs="Arial"/>
          <w:bCs/>
          <w:i/>
          <w:iCs/>
          <w:sz w:val="24"/>
          <w:szCs w:val="24"/>
        </w:rPr>
        <w:t>NCSCT Very Brief Advice</w:t>
      </w:r>
      <w:r w:rsidRPr="00550076">
        <w:rPr>
          <w:rFonts w:ascii="Arial" w:eastAsia="Calibri" w:hAnsi="Arial" w:cs="Arial"/>
          <w:bCs/>
          <w:i/>
          <w:iCs/>
          <w:sz w:val="24"/>
          <w:szCs w:val="24"/>
        </w:rPr>
        <w:tab/>
        <w:t>-   ideally completed prior to attending the 2 day training</w:t>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noProof/>
          <w:sz w:val="24"/>
          <w:szCs w:val="24"/>
          <w:lang w:eastAsia="en-GB"/>
        </w:rPr>
        <mc:AlternateContent>
          <mc:Choice Requires="wps">
            <w:drawing>
              <wp:anchor distT="0" distB="0" distL="114300" distR="114300" simplePos="0" relativeHeight="251662336" behindDoc="0" locked="0" layoutInCell="1" allowOverlap="1" wp14:anchorId="25526409" wp14:editId="64D46876">
                <wp:simplePos x="0" y="0"/>
                <wp:positionH relativeFrom="column">
                  <wp:posOffset>7772400</wp:posOffset>
                </wp:positionH>
                <wp:positionV relativeFrom="paragraph">
                  <wp:posOffset>17780</wp:posOffset>
                </wp:positionV>
                <wp:extent cx="272415" cy="346075"/>
                <wp:effectExtent l="9525" t="11430" r="1333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46075"/>
                        </a:xfrm>
                        <a:prstGeom prst="rect">
                          <a:avLst/>
                        </a:prstGeom>
                        <a:solidFill>
                          <a:srgbClr val="FFFFFF"/>
                        </a:solidFill>
                        <a:ln w="9525">
                          <a:solidFill>
                            <a:srgbClr val="000000"/>
                          </a:solidFill>
                          <a:miter lim="800000"/>
                          <a:headEnd/>
                          <a:tailEnd/>
                        </a:ln>
                      </wps:spPr>
                      <wps:txbx>
                        <w:txbxContent>
                          <w:p w:rsidR="0070693D" w:rsidRDefault="0070693D" w:rsidP="00145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26409" id="Text Box 9" o:spid="_x0000_s1029" type="#_x0000_t202" style="position:absolute;margin-left:612pt;margin-top:1.4pt;width:21.4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yjLAIAAFY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">
                <v:textbox>
                  <w:txbxContent>
                    <w:p w:rsidR="0070693D" w:rsidRDefault="0070693D" w:rsidP="00145789"/>
                  </w:txbxContent>
                </v:textbox>
              </v:shape>
            </w:pict>
          </mc:Fallback>
        </mc:AlternateContent>
      </w:r>
      <w:r w:rsidRPr="00550076">
        <w:rPr>
          <w:rFonts w:ascii="Arial" w:eastAsia="Calibri" w:hAnsi="Arial" w:cs="Arial"/>
          <w:bCs/>
          <w:i/>
          <w:iCs/>
          <w:noProof/>
          <w:sz w:val="24"/>
          <w:szCs w:val="24"/>
          <w:lang w:eastAsia="en-GB"/>
        </w:rPr>
        <mc:AlternateContent>
          <mc:Choice Requires="wps">
            <w:drawing>
              <wp:anchor distT="0" distB="0" distL="114300" distR="114300" simplePos="0" relativeHeight="251663360" behindDoc="0" locked="0" layoutInCell="1" allowOverlap="1" wp14:anchorId="43B863BD" wp14:editId="13D72094">
                <wp:simplePos x="0" y="0"/>
                <wp:positionH relativeFrom="column">
                  <wp:posOffset>7772400</wp:posOffset>
                </wp:positionH>
                <wp:positionV relativeFrom="paragraph">
                  <wp:posOffset>536575</wp:posOffset>
                </wp:positionV>
                <wp:extent cx="272415" cy="346075"/>
                <wp:effectExtent l="9525" t="6350" r="1333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46075"/>
                        </a:xfrm>
                        <a:prstGeom prst="rect">
                          <a:avLst/>
                        </a:prstGeom>
                        <a:solidFill>
                          <a:srgbClr val="FFFFFF"/>
                        </a:solidFill>
                        <a:ln w="9525">
                          <a:solidFill>
                            <a:srgbClr val="000000"/>
                          </a:solidFill>
                          <a:miter lim="800000"/>
                          <a:headEnd/>
                          <a:tailEnd/>
                        </a:ln>
                      </wps:spPr>
                      <wps:txbx>
                        <w:txbxContent>
                          <w:p w:rsidR="0070693D" w:rsidRDefault="0070693D" w:rsidP="00145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63BD" id="Text Box 10" o:spid="_x0000_s1030" type="#_x0000_t202" style="position:absolute;margin-left:612pt;margin-top:42.25pt;width:21.4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">
                <v:textbox>
                  <w:txbxContent>
                    <w:p w:rsidR="0070693D" w:rsidRDefault="0070693D" w:rsidP="00145789"/>
                  </w:txbxContent>
                </v:textbox>
              </v:shape>
            </w:pict>
          </mc:Fallback>
        </mc:AlternateContent>
      </w:r>
      <w:r w:rsidRPr="00550076">
        <w:rPr>
          <w:rFonts w:ascii="Arial" w:eastAsia="Calibri" w:hAnsi="Arial" w:cs="Arial"/>
          <w:bCs/>
          <w:i/>
          <w:iCs/>
          <w:sz w:val="24"/>
          <w:szCs w:val="24"/>
        </w:rPr>
        <w:t>NCSCT Second Hand Smoke   -   ideally completed prior to attending the 2 day training</w:t>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noProof/>
          <w:sz w:val="24"/>
          <w:szCs w:val="24"/>
          <w:lang w:eastAsia="en-GB"/>
        </w:rPr>
        <mc:AlternateContent>
          <mc:Choice Requires="wps">
            <w:drawing>
              <wp:anchor distT="0" distB="0" distL="114300" distR="114300" simplePos="0" relativeHeight="251664384" behindDoc="0" locked="0" layoutInCell="1" allowOverlap="1" wp14:anchorId="3F099C37" wp14:editId="6EBACAA3">
                <wp:simplePos x="0" y="0"/>
                <wp:positionH relativeFrom="column">
                  <wp:posOffset>7772400</wp:posOffset>
                </wp:positionH>
                <wp:positionV relativeFrom="paragraph">
                  <wp:posOffset>490220</wp:posOffset>
                </wp:positionV>
                <wp:extent cx="272415" cy="346075"/>
                <wp:effectExtent l="9525" t="8255" r="133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46075"/>
                        </a:xfrm>
                        <a:prstGeom prst="rect">
                          <a:avLst/>
                        </a:prstGeom>
                        <a:solidFill>
                          <a:srgbClr val="FFFFFF"/>
                        </a:solidFill>
                        <a:ln w="9525">
                          <a:solidFill>
                            <a:srgbClr val="000000"/>
                          </a:solidFill>
                          <a:miter lim="800000"/>
                          <a:headEnd/>
                          <a:tailEnd/>
                        </a:ln>
                      </wps:spPr>
                      <wps:txbx>
                        <w:txbxContent>
                          <w:p w:rsidR="0070693D" w:rsidRDefault="0070693D" w:rsidP="00145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9C37" id="Text Box 11" o:spid="_x0000_s1031" type="#_x0000_t202" style="position:absolute;margin-left:612pt;margin-top:38.6pt;width:21.4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">
                <v:textbox>
                  <w:txbxContent>
                    <w:p w:rsidR="0070693D" w:rsidRDefault="0070693D" w:rsidP="00145789"/>
                  </w:txbxContent>
                </v:textbox>
              </v:shape>
            </w:pict>
          </mc:Fallback>
        </mc:AlternateContent>
      </w:r>
      <w:r w:rsidRPr="00550076">
        <w:rPr>
          <w:rFonts w:ascii="Arial" w:eastAsia="Calibri" w:hAnsi="Arial" w:cs="Arial"/>
          <w:bCs/>
          <w:i/>
          <w:iCs/>
          <w:sz w:val="24"/>
          <w:szCs w:val="24"/>
        </w:rPr>
        <w:t xml:space="preserve">NCSCT Level 1 </w:t>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sz w:val="24"/>
          <w:szCs w:val="24"/>
        </w:rPr>
        <w:t>NCSCT Level 2 (late 2014 Level 1 and 2 will be amalgamated to form one full certificate)</w:t>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sz w:val="24"/>
          <w:szCs w:val="24"/>
        </w:rPr>
        <w:t xml:space="preserve">Any of the other NCSCT relevant to post for example </w:t>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sz w:val="24"/>
          <w:szCs w:val="24"/>
        </w:rPr>
        <w:t>NCSCT Smoking in Pregnancy</w:t>
      </w:r>
    </w:p>
    <w:p w:rsidR="00145789" w:rsidRPr="00550076" w:rsidRDefault="00145789" w:rsidP="00145789">
      <w:pPr>
        <w:rPr>
          <w:rFonts w:ascii="Arial" w:eastAsia="Calibri" w:hAnsi="Arial" w:cs="Arial"/>
          <w:bCs/>
          <w:i/>
          <w:iCs/>
          <w:sz w:val="24"/>
          <w:szCs w:val="24"/>
        </w:rPr>
      </w:pPr>
      <w:r w:rsidRPr="00550076">
        <w:rPr>
          <w:rFonts w:ascii="Arial" w:eastAsia="Calibri" w:hAnsi="Arial" w:cs="Arial"/>
          <w:bCs/>
          <w:i/>
          <w:iCs/>
          <w:sz w:val="24"/>
          <w:szCs w:val="24"/>
        </w:rPr>
        <w:t>NCSCT Smoking and Mental Health</w:t>
      </w:r>
    </w:p>
    <w:p w:rsidR="00145789" w:rsidRPr="00550076" w:rsidRDefault="00145789" w:rsidP="00145789">
      <w:pPr>
        <w:rPr>
          <w:rFonts w:ascii="Arial" w:eastAsia="Calibri" w:hAnsi="Arial" w:cs="Arial"/>
          <w:sz w:val="20"/>
          <w:szCs w:val="20"/>
        </w:rPr>
      </w:pPr>
      <w:r w:rsidRPr="00550076">
        <w:rPr>
          <w:rFonts w:ascii="Arial" w:eastAsia="Calibri" w:hAnsi="Arial" w:cs="Arial"/>
          <w:b/>
          <w:bCs/>
          <w:i/>
          <w:iCs/>
          <w:sz w:val="24"/>
          <w:szCs w:val="24"/>
        </w:rPr>
        <w:t>You are also required to attend 2 update events per year</w:t>
      </w:r>
      <w:r w:rsidRPr="00550076">
        <w:rPr>
          <w:rFonts w:ascii="Arial" w:eastAsia="Calibri" w:hAnsi="Arial" w:cs="Arial"/>
          <w:bCs/>
          <w:i/>
          <w:iCs/>
          <w:sz w:val="24"/>
          <w:szCs w:val="24"/>
        </w:rPr>
        <w:t>. These events are usually held in an evening and allow best practice updates, new product information and an opportunity to network with other advisors in the area.</w:t>
      </w:r>
    </w:p>
    <w:p w:rsidR="00145789" w:rsidRDefault="00145789" w:rsidP="00145789"/>
    <w:p w:rsidR="004D52CC" w:rsidRDefault="004D52CC" w:rsidP="0091659A">
      <w:pPr>
        <w:jc w:val="center"/>
        <w:rPr>
          <w:rFonts w:ascii="Arial" w:eastAsia="Calibri" w:hAnsi="Arial" w:cs="Arial"/>
          <w:b/>
          <w:sz w:val="36"/>
          <w:szCs w:val="36"/>
          <w:u w:val="single"/>
        </w:rPr>
      </w:pPr>
    </w:p>
    <w:p w:rsidR="004D52CC" w:rsidRDefault="004D52CC" w:rsidP="0091659A">
      <w:pPr>
        <w:jc w:val="center"/>
        <w:rPr>
          <w:rFonts w:ascii="Arial" w:eastAsia="Calibri" w:hAnsi="Arial" w:cs="Arial"/>
          <w:b/>
          <w:sz w:val="36"/>
          <w:szCs w:val="36"/>
          <w:u w:val="single"/>
        </w:rPr>
      </w:pPr>
    </w:p>
    <w:p w:rsidR="0091659A" w:rsidRDefault="0091659A" w:rsidP="0091659A">
      <w:pPr>
        <w:jc w:val="center"/>
        <w:rPr>
          <w:rFonts w:ascii="Arial" w:eastAsia="Calibri" w:hAnsi="Arial" w:cs="Arial"/>
          <w:b/>
          <w:sz w:val="36"/>
          <w:szCs w:val="36"/>
          <w:u w:val="single"/>
        </w:rPr>
      </w:pPr>
      <w:r>
        <w:rPr>
          <w:rFonts w:ascii="Arial" w:eastAsia="Calibri" w:hAnsi="Arial" w:cs="Arial"/>
          <w:b/>
          <w:sz w:val="36"/>
          <w:szCs w:val="36"/>
          <w:u w:val="single"/>
        </w:rPr>
        <w:t>P</w:t>
      </w:r>
      <w:r w:rsidRPr="00C31CA0">
        <w:rPr>
          <w:rFonts w:ascii="Arial" w:eastAsia="Calibri" w:hAnsi="Arial" w:cs="Arial"/>
          <w:b/>
          <w:sz w:val="36"/>
          <w:szCs w:val="36"/>
          <w:u w:val="single"/>
        </w:rPr>
        <w:t>r</w:t>
      </w:r>
      <w:r>
        <w:rPr>
          <w:rFonts w:ascii="Arial" w:eastAsia="Calibri" w:hAnsi="Arial" w:cs="Arial"/>
          <w:b/>
          <w:sz w:val="36"/>
          <w:szCs w:val="36"/>
          <w:u w:val="single"/>
        </w:rPr>
        <w:t>ogramme</w:t>
      </w:r>
    </w:p>
    <w:p w:rsidR="0091659A" w:rsidRDefault="0091659A" w:rsidP="0091659A">
      <w:pPr>
        <w:jc w:val="center"/>
        <w:rPr>
          <w:rFonts w:ascii="Arial" w:eastAsia="Calibri" w:hAnsi="Arial" w:cs="Arial"/>
          <w:sz w:val="36"/>
          <w:szCs w:val="36"/>
        </w:rPr>
      </w:pPr>
      <w:r>
        <w:rPr>
          <w:rFonts w:ascii="Arial" w:eastAsia="Calibri" w:hAnsi="Arial" w:cs="Arial"/>
          <w:b/>
          <w:sz w:val="36"/>
          <w:szCs w:val="36"/>
          <w:u w:val="single"/>
        </w:rPr>
        <w:t>Day 1</w:t>
      </w:r>
    </w:p>
    <w:p w:rsidR="0091659A" w:rsidRDefault="0091659A" w:rsidP="0091659A">
      <w:pPr>
        <w:jc w:val="center"/>
        <w:rPr>
          <w:rFonts w:ascii="Arial" w:eastAsia="Calibri" w:hAnsi="Arial" w:cs="Arial"/>
          <w:b/>
          <w:sz w:val="28"/>
          <w:szCs w:val="28"/>
        </w:rPr>
      </w:pPr>
    </w:p>
    <w:p w:rsidR="0091659A" w:rsidRDefault="0091659A" w:rsidP="0091659A">
      <w:pPr>
        <w:rPr>
          <w:rFonts w:ascii="Arial" w:eastAsia="Calibri" w:hAnsi="Arial" w:cs="Arial"/>
          <w:sz w:val="28"/>
          <w:szCs w:val="28"/>
        </w:rPr>
      </w:pPr>
      <w:r>
        <w:rPr>
          <w:rFonts w:ascii="Arial" w:eastAsia="Calibri" w:hAnsi="Arial" w:cs="Arial"/>
          <w:sz w:val="28"/>
          <w:szCs w:val="28"/>
        </w:rPr>
        <w:t>9:00 AM</w:t>
      </w:r>
      <w:r>
        <w:rPr>
          <w:rFonts w:ascii="Arial" w:eastAsia="Calibri" w:hAnsi="Arial" w:cs="Arial"/>
          <w:sz w:val="28"/>
          <w:szCs w:val="28"/>
        </w:rPr>
        <w:tab/>
        <w:t>Registration</w:t>
      </w:r>
    </w:p>
    <w:p w:rsidR="0091659A" w:rsidRDefault="0091659A" w:rsidP="0091659A">
      <w:pPr>
        <w:rPr>
          <w:rFonts w:ascii="Arial" w:eastAsia="Calibri" w:hAnsi="Arial" w:cs="Arial"/>
          <w:sz w:val="28"/>
          <w:szCs w:val="28"/>
        </w:rPr>
      </w:pPr>
      <w:r>
        <w:rPr>
          <w:rFonts w:ascii="Arial" w:eastAsia="Calibri" w:hAnsi="Arial" w:cs="Arial"/>
          <w:sz w:val="28"/>
          <w:szCs w:val="28"/>
        </w:rPr>
        <w:t>9:30 AM</w:t>
      </w:r>
      <w:r>
        <w:rPr>
          <w:rFonts w:ascii="Arial" w:eastAsia="Calibri" w:hAnsi="Arial" w:cs="Arial"/>
          <w:sz w:val="28"/>
          <w:szCs w:val="28"/>
        </w:rPr>
        <w:tab/>
        <w:t>Introduction and Smoking Quiz</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The National and Local Context</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Why People Smoke and Barriers to Quitting</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Components of a Cigarette and Nicotine Addiction</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Assessment of Nicotine Dependence</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Nicotine Replacement</w:t>
      </w:r>
    </w:p>
    <w:p w:rsidR="0091659A" w:rsidRDefault="0091659A" w:rsidP="0091659A">
      <w:pPr>
        <w:rPr>
          <w:rFonts w:ascii="Arial" w:eastAsia="Calibri" w:hAnsi="Arial" w:cs="Arial"/>
          <w:sz w:val="28"/>
          <w:szCs w:val="28"/>
        </w:rPr>
      </w:pPr>
    </w:p>
    <w:p w:rsidR="0091659A" w:rsidRDefault="0091659A" w:rsidP="0091659A">
      <w:pPr>
        <w:jc w:val="center"/>
        <w:rPr>
          <w:rFonts w:ascii="Arial" w:eastAsia="Calibri" w:hAnsi="Arial" w:cs="Arial"/>
          <w:sz w:val="28"/>
          <w:szCs w:val="28"/>
        </w:rPr>
      </w:pPr>
      <w:r>
        <w:rPr>
          <w:rFonts w:ascii="Arial" w:eastAsia="Calibri" w:hAnsi="Arial" w:cs="Arial"/>
          <w:b/>
          <w:sz w:val="36"/>
          <w:szCs w:val="36"/>
          <w:u w:val="single"/>
        </w:rPr>
        <w:t>Lunch</w:t>
      </w:r>
    </w:p>
    <w:p w:rsidR="0091659A" w:rsidRDefault="0091659A" w:rsidP="0091659A">
      <w:pPr>
        <w:rPr>
          <w:rFonts w:ascii="Arial" w:eastAsia="Calibri" w:hAnsi="Arial" w:cs="Arial"/>
          <w:sz w:val="28"/>
          <w:szCs w:val="28"/>
        </w:rPr>
      </w:pPr>
    </w:p>
    <w:p w:rsidR="0091659A" w:rsidRDefault="0091659A" w:rsidP="0091659A">
      <w:pPr>
        <w:rPr>
          <w:rFonts w:ascii="Arial" w:eastAsia="Calibri" w:hAnsi="Arial" w:cs="Arial"/>
          <w:sz w:val="28"/>
          <w:szCs w:val="28"/>
        </w:rPr>
      </w:pPr>
      <w:r>
        <w:rPr>
          <w:rFonts w:ascii="Arial" w:eastAsia="Calibri" w:hAnsi="Arial" w:cs="Arial"/>
          <w:sz w:val="28"/>
          <w:szCs w:val="28"/>
        </w:rPr>
        <w:t>1:30 PM</w:t>
      </w:r>
      <w:r>
        <w:rPr>
          <w:rFonts w:ascii="Arial" w:eastAsia="Calibri" w:hAnsi="Arial" w:cs="Arial"/>
          <w:sz w:val="28"/>
          <w:szCs w:val="28"/>
        </w:rPr>
        <w:tab/>
        <w:t>Stages of Change Model</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Raising the Issue</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Motivational Interviewing</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Practical Exercise</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Relapse Prevention</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Raising the Issue – Homework</w:t>
      </w:r>
    </w:p>
    <w:p w:rsidR="0091659A" w:rsidRDefault="0091659A" w:rsidP="0091659A">
      <w:pPr>
        <w:jc w:val="center"/>
        <w:rPr>
          <w:rFonts w:ascii="Arial" w:eastAsia="Calibri" w:hAnsi="Arial" w:cs="Arial"/>
          <w:b/>
          <w:sz w:val="28"/>
          <w:szCs w:val="28"/>
        </w:rPr>
      </w:pPr>
    </w:p>
    <w:p w:rsidR="0091659A" w:rsidRDefault="0091659A" w:rsidP="0091659A">
      <w:pPr>
        <w:jc w:val="center"/>
        <w:rPr>
          <w:rFonts w:ascii="Arial" w:eastAsia="Calibri" w:hAnsi="Arial" w:cs="Arial"/>
          <w:b/>
          <w:sz w:val="28"/>
          <w:szCs w:val="28"/>
        </w:rPr>
      </w:pPr>
    </w:p>
    <w:p w:rsidR="0091659A" w:rsidRDefault="0091659A" w:rsidP="0091659A">
      <w:pPr>
        <w:jc w:val="center"/>
        <w:rPr>
          <w:rFonts w:ascii="Arial" w:eastAsia="Calibri" w:hAnsi="Arial" w:cs="Arial"/>
          <w:b/>
          <w:sz w:val="28"/>
          <w:szCs w:val="28"/>
        </w:rPr>
      </w:pPr>
    </w:p>
    <w:p w:rsidR="0091659A" w:rsidRDefault="0091659A" w:rsidP="0091659A">
      <w:pPr>
        <w:jc w:val="center"/>
        <w:rPr>
          <w:rFonts w:ascii="Arial" w:eastAsia="Calibri" w:hAnsi="Arial" w:cs="Arial"/>
          <w:b/>
          <w:sz w:val="28"/>
          <w:szCs w:val="28"/>
        </w:rPr>
      </w:pPr>
    </w:p>
    <w:p w:rsidR="0091659A" w:rsidRDefault="0091659A" w:rsidP="0091659A">
      <w:pPr>
        <w:jc w:val="center"/>
        <w:rPr>
          <w:rFonts w:ascii="Arial" w:eastAsia="Calibri" w:hAnsi="Arial" w:cs="Arial"/>
          <w:b/>
          <w:sz w:val="28"/>
          <w:szCs w:val="28"/>
        </w:rPr>
      </w:pPr>
    </w:p>
    <w:p w:rsidR="004D52CC" w:rsidRDefault="004D52CC" w:rsidP="0091659A">
      <w:pPr>
        <w:jc w:val="center"/>
        <w:rPr>
          <w:rFonts w:ascii="Arial" w:eastAsia="Calibri" w:hAnsi="Arial" w:cs="Arial"/>
          <w:b/>
          <w:sz w:val="36"/>
          <w:szCs w:val="36"/>
          <w:u w:val="single"/>
        </w:rPr>
      </w:pPr>
    </w:p>
    <w:p w:rsidR="004D52CC" w:rsidRDefault="004D52CC" w:rsidP="0091659A">
      <w:pPr>
        <w:jc w:val="center"/>
        <w:rPr>
          <w:rFonts w:ascii="Arial" w:eastAsia="Calibri" w:hAnsi="Arial" w:cs="Arial"/>
          <w:b/>
          <w:sz w:val="36"/>
          <w:szCs w:val="36"/>
          <w:u w:val="single"/>
        </w:rPr>
      </w:pPr>
    </w:p>
    <w:p w:rsidR="0091659A" w:rsidRDefault="0091659A" w:rsidP="0091659A">
      <w:pPr>
        <w:jc w:val="center"/>
        <w:rPr>
          <w:rFonts w:ascii="Arial" w:eastAsia="Calibri" w:hAnsi="Arial" w:cs="Arial"/>
          <w:b/>
          <w:sz w:val="28"/>
          <w:szCs w:val="28"/>
        </w:rPr>
      </w:pPr>
      <w:r>
        <w:rPr>
          <w:rFonts w:ascii="Arial" w:eastAsia="Calibri" w:hAnsi="Arial" w:cs="Arial"/>
          <w:b/>
          <w:sz w:val="36"/>
          <w:szCs w:val="36"/>
          <w:u w:val="single"/>
        </w:rPr>
        <w:t>Day 2</w:t>
      </w:r>
    </w:p>
    <w:p w:rsidR="0091659A" w:rsidRDefault="0091659A" w:rsidP="0091659A">
      <w:pPr>
        <w:rPr>
          <w:rFonts w:ascii="Arial" w:eastAsia="Calibri" w:hAnsi="Arial" w:cs="Arial"/>
          <w:sz w:val="28"/>
          <w:szCs w:val="28"/>
        </w:rPr>
      </w:pPr>
    </w:p>
    <w:p w:rsidR="0091659A" w:rsidRDefault="0091659A" w:rsidP="0091659A">
      <w:pPr>
        <w:rPr>
          <w:rFonts w:ascii="Arial" w:eastAsia="Calibri" w:hAnsi="Arial" w:cs="Arial"/>
          <w:sz w:val="28"/>
          <w:szCs w:val="28"/>
        </w:rPr>
      </w:pPr>
      <w:r>
        <w:rPr>
          <w:rFonts w:ascii="Arial" w:eastAsia="Calibri" w:hAnsi="Arial" w:cs="Arial"/>
          <w:sz w:val="28"/>
          <w:szCs w:val="28"/>
        </w:rPr>
        <w:t>9:00 AM</w:t>
      </w:r>
      <w:r>
        <w:rPr>
          <w:rFonts w:ascii="Arial" w:eastAsia="Calibri" w:hAnsi="Arial" w:cs="Arial"/>
          <w:sz w:val="28"/>
          <w:szCs w:val="28"/>
        </w:rPr>
        <w:tab/>
        <w:t>Registration &amp; Level 1 NCSCT Training feedback</w:t>
      </w:r>
    </w:p>
    <w:p w:rsidR="0091659A" w:rsidRDefault="0091659A" w:rsidP="0091659A">
      <w:pPr>
        <w:rPr>
          <w:rFonts w:ascii="Arial" w:eastAsia="Calibri" w:hAnsi="Arial" w:cs="Arial"/>
          <w:sz w:val="28"/>
          <w:szCs w:val="28"/>
        </w:rPr>
      </w:pPr>
      <w:r>
        <w:rPr>
          <w:rFonts w:ascii="Arial" w:eastAsia="Calibri" w:hAnsi="Arial" w:cs="Arial"/>
          <w:sz w:val="28"/>
          <w:szCs w:val="28"/>
        </w:rPr>
        <w:t>9:30 AM</w:t>
      </w:r>
      <w:r>
        <w:rPr>
          <w:rFonts w:ascii="Arial" w:eastAsia="Calibri" w:hAnsi="Arial" w:cs="Arial"/>
          <w:sz w:val="28"/>
          <w:szCs w:val="28"/>
        </w:rPr>
        <w:tab/>
        <w:t>Co Monitoring (Practical)</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 xml:space="preserve">Niche Tobacco Products </w:t>
      </w:r>
    </w:p>
    <w:p w:rsidR="0091659A" w:rsidRDefault="0091659A" w:rsidP="0091659A">
      <w:pPr>
        <w:ind w:left="720" w:firstLine="720"/>
        <w:rPr>
          <w:rFonts w:ascii="Arial" w:eastAsia="Calibri" w:hAnsi="Arial" w:cs="Arial"/>
          <w:sz w:val="28"/>
          <w:szCs w:val="28"/>
        </w:rPr>
      </w:pPr>
      <w:r>
        <w:rPr>
          <w:rFonts w:ascii="Arial" w:eastAsia="Calibri" w:hAnsi="Arial" w:cs="Arial"/>
          <w:sz w:val="28"/>
          <w:szCs w:val="28"/>
        </w:rPr>
        <w:t>Alternative Therapies</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Record Keeping/monitoring/resources</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NRT Voucher Scheme</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r>
      <w:proofErr w:type="spellStart"/>
      <w:r>
        <w:rPr>
          <w:rFonts w:ascii="Arial" w:eastAsia="Calibri" w:hAnsi="Arial" w:cs="Arial"/>
          <w:sz w:val="28"/>
          <w:szCs w:val="28"/>
        </w:rPr>
        <w:t>Varenicline</w:t>
      </w:r>
      <w:proofErr w:type="spellEnd"/>
    </w:p>
    <w:p w:rsidR="0091659A" w:rsidRDefault="0091659A" w:rsidP="0091659A">
      <w:pPr>
        <w:rPr>
          <w:rFonts w:ascii="Arial" w:eastAsia="Calibri" w:hAnsi="Arial" w:cs="Arial"/>
          <w:sz w:val="28"/>
          <w:szCs w:val="28"/>
        </w:rPr>
      </w:pPr>
    </w:p>
    <w:p w:rsidR="0091659A" w:rsidRDefault="0091659A" w:rsidP="0091659A">
      <w:pPr>
        <w:jc w:val="center"/>
        <w:rPr>
          <w:rFonts w:ascii="Arial" w:eastAsia="Calibri" w:hAnsi="Arial" w:cs="Arial"/>
          <w:sz w:val="28"/>
          <w:szCs w:val="28"/>
        </w:rPr>
      </w:pPr>
      <w:r>
        <w:rPr>
          <w:rFonts w:ascii="Arial" w:eastAsia="Calibri" w:hAnsi="Arial" w:cs="Arial"/>
          <w:b/>
          <w:sz w:val="36"/>
          <w:szCs w:val="36"/>
          <w:u w:val="single"/>
        </w:rPr>
        <w:t>Lunch</w:t>
      </w:r>
    </w:p>
    <w:p w:rsidR="0091659A" w:rsidRDefault="0091659A" w:rsidP="0091659A">
      <w:pPr>
        <w:jc w:val="center"/>
        <w:rPr>
          <w:rFonts w:ascii="Arial" w:eastAsia="Calibri" w:hAnsi="Arial" w:cs="Arial"/>
          <w:b/>
          <w:sz w:val="28"/>
          <w:szCs w:val="28"/>
        </w:rPr>
      </w:pPr>
    </w:p>
    <w:p w:rsidR="0091659A" w:rsidRDefault="0091659A" w:rsidP="0091659A">
      <w:pPr>
        <w:rPr>
          <w:rFonts w:ascii="Arial" w:eastAsia="Calibri" w:hAnsi="Arial" w:cs="Arial"/>
          <w:sz w:val="28"/>
          <w:szCs w:val="28"/>
        </w:rPr>
      </w:pPr>
      <w:r>
        <w:rPr>
          <w:rFonts w:ascii="Arial" w:eastAsia="Calibri" w:hAnsi="Arial" w:cs="Arial"/>
          <w:sz w:val="28"/>
          <w:szCs w:val="28"/>
        </w:rPr>
        <w:t>1:30 PM</w:t>
      </w:r>
      <w:r>
        <w:rPr>
          <w:rFonts w:ascii="Arial" w:eastAsia="Calibri" w:hAnsi="Arial" w:cs="Arial"/>
          <w:sz w:val="28"/>
          <w:szCs w:val="28"/>
        </w:rPr>
        <w:tab/>
      </w:r>
      <w:proofErr w:type="spellStart"/>
      <w:r>
        <w:rPr>
          <w:rFonts w:ascii="Arial" w:eastAsia="Calibri" w:hAnsi="Arial" w:cs="Arial"/>
          <w:sz w:val="28"/>
          <w:szCs w:val="28"/>
        </w:rPr>
        <w:t>Varenicline</w:t>
      </w:r>
      <w:proofErr w:type="spellEnd"/>
      <w:r>
        <w:rPr>
          <w:rFonts w:ascii="Arial" w:eastAsia="Calibri" w:hAnsi="Arial" w:cs="Arial"/>
          <w:sz w:val="28"/>
          <w:szCs w:val="28"/>
        </w:rPr>
        <w:t xml:space="preserve"> Paperwork</w:t>
      </w:r>
    </w:p>
    <w:p w:rsidR="0091659A" w:rsidRDefault="0091659A" w:rsidP="0091659A">
      <w:pPr>
        <w:ind w:left="720" w:firstLine="720"/>
        <w:rPr>
          <w:rFonts w:ascii="Arial" w:eastAsia="Calibri" w:hAnsi="Arial" w:cs="Arial"/>
          <w:sz w:val="28"/>
          <w:szCs w:val="28"/>
        </w:rPr>
      </w:pPr>
      <w:r>
        <w:rPr>
          <w:rFonts w:ascii="Arial" w:eastAsia="Calibri" w:hAnsi="Arial" w:cs="Arial"/>
          <w:sz w:val="28"/>
          <w:szCs w:val="28"/>
        </w:rPr>
        <w:t>Bupropion</w:t>
      </w:r>
    </w:p>
    <w:p w:rsidR="0091659A" w:rsidRDefault="0091659A" w:rsidP="0091659A">
      <w:pPr>
        <w:ind w:left="720" w:firstLine="720"/>
        <w:rPr>
          <w:rFonts w:ascii="Arial" w:eastAsia="Calibri" w:hAnsi="Arial" w:cs="Arial"/>
          <w:sz w:val="28"/>
          <w:szCs w:val="28"/>
        </w:rPr>
      </w:pPr>
      <w:r>
        <w:rPr>
          <w:rFonts w:ascii="Arial" w:eastAsia="Calibri" w:hAnsi="Arial" w:cs="Arial"/>
          <w:sz w:val="28"/>
          <w:szCs w:val="28"/>
        </w:rPr>
        <w:t>Treatment Toolkit</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Practical Practice/Case Studies</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NCSCT Information – specialised Modules</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Shadowing Details</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Local Services Timetable</w:t>
      </w:r>
    </w:p>
    <w:p w:rsidR="0091659A" w:rsidRDefault="0091659A" w:rsidP="0091659A">
      <w:pPr>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t>Evaluation – Survey Monkey</w:t>
      </w:r>
    </w:p>
    <w:p w:rsidR="0091659A" w:rsidRDefault="0091659A" w:rsidP="0091659A">
      <w:pPr>
        <w:rPr>
          <w:rFonts w:ascii="Arial" w:eastAsia="Calibri" w:hAnsi="Arial" w:cs="Arial"/>
          <w:sz w:val="28"/>
          <w:szCs w:val="28"/>
        </w:rPr>
      </w:pPr>
    </w:p>
    <w:p w:rsidR="0091659A" w:rsidRDefault="0091659A" w:rsidP="0091659A">
      <w:pPr>
        <w:rPr>
          <w:rFonts w:ascii="Arial" w:eastAsia="Calibri" w:hAnsi="Arial" w:cs="Arial"/>
          <w:sz w:val="28"/>
          <w:szCs w:val="28"/>
        </w:rPr>
      </w:pPr>
    </w:p>
    <w:p w:rsidR="003520E9" w:rsidRDefault="003520E9"/>
    <w:p w:rsidR="0091659A" w:rsidRDefault="0091659A"/>
    <w:p w:rsidR="00A3215B" w:rsidRDefault="00A3215B"/>
    <w:p w:rsidR="0070693D" w:rsidRPr="00BD6726" w:rsidRDefault="0070693D" w:rsidP="0070693D">
      <w:pPr>
        <w:rPr>
          <w:rFonts w:ascii="Arial" w:hAnsi="Arial" w:cs="Arial"/>
          <w:b/>
          <w:sz w:val="28"/>
          <w:szCs w:val="28"/>
        </w:rPr>
      </w:pPr>
      <w:r w:rsidRPr="00BD6726">
        <w:rPr>
          <w:rFonts w:ascii="Arial" w:hAnsi="Arial" w:cs="Arial"/>
          <w:b/>
          <w:sz w:val="28"/>
          <w:szCs w:val="28"/>
        </w:rPr>
        <w:t>Objectives</w:t>
      </w:r>
    </w:p>
    <w:p w:rsidR="0070693D" w:rsidRDefault="0070693D" w:rsidP="0070693D">
      <w:pPr>
        <w:pStyle w:val="ListParagraph"/>
        <w:numPr>
          <w:ilvl w:val="0"/>
          <w:numId w:val="2"/>
        </w:numPr>
        <w:rPr>
          <w:rFonts w:ascii="Arial" w:hAnsi="Arial" w:cs="Arial"/>
          <w:sz w:val="28"/>
          <w:szCs w:val="28"/>
        </w:rPr>
      </w:pPr>
      <w:r>
        <w:rPr>
          <w:rFonts w:ascii="Arial" w:hAnsi="Arial" w:cs="Arial"/>
          <w:sz w:val="28"/>
          <w:szCs w:val="28"/>
        </w:rPr>
        <w:t>Be aware of the programme of study and your responsibilities</w:t>
      </w:r>
    </w:p>
    <w:p w:rsidR="0070693D" w:rsidRDefault="0070693D" w:rsidP="0070693D">
      <w:pPr>
        <w:pStyle w:val="ListParagraph"/>
        <w:numPr>
          <w:ilvl w:val="0"/>
          <w:numId w:val="2"/>
        </w:numPr>
        <w:rPr>
          <w:rFonts w:ascii="Arial" w:hAnsi="Arial" w:cs="Arial"/>
          <w:sz w:val="28"/>
          <w:szCs w:val="28"/>
        </w:rPr>
      </w:pPr>
      <w:r>
        <w:rPr>
          <w:rFonts w:ascii="Arial" w:hAnsi="Arial" w:cs="Arial"/>
          <w:sz w:val="28"/>
          <w:szCs w:val="28"/>
        </w:rPr>
        <w:t>Understand the patterns and prevalence of smoking</w:t>
      </w:r>
    </w:p>
    <w:p w:rsidR="0070693D" w:rsidRDefault="0070693D" w:rsidP="0070693D">
      <w:pPr>
        <w:pStyle w:val="ListParagraph"/>
        <w:numPr>
          <w:ilvl w:val="0"/>
          <w:numId w:val="2"/>
        </w:numPr>
        <w:rPr>
          <w:rFonts w:ascii="Arial" w:hAnsi="Arial" w:cs="Arial"/>
          <w:sz w:val="28"/>
          <w:szCs w:val="28"/>
        </w:rPr>
      </w:pPr>
      <w:r>
        <w:rPr>
          <w:rFonts w:ascii="Arial" w:hAnsi="Arial" w:cs="Arial"/>
          <w:sz w:val="28"/>
          <w:szCs w:val="28"/>
        </w:rPr>
        <w:t>Have a background knowledge of legislation and government action around smoking</w:t>
      </w:r>
    </w:p>
    <w:p w:rsidR="0070693D" w:rsidRDefault="0070693D" w:rsidP="0070693D">
      <w:pPr>
        <w:pStyle w:val="ListParagraph"/>
        <w:numPr>
          <w:ilvl w:val="0"/>
          <w:numId w:val="2"/>
        </w:numPr>
        <w:rPr>
          <w:rFonts w:ascii="Arial" w:hAnsi="Arial" w:cs="Arial"/>
          <w:sz w:val="28"/>
          <w:szCs w:val="28"/>
        </w:rPr>
      </w:pPr>
      <w:r>
        <w:rPr>
          <w:rFonts w:ascii="Arial" w:hAnsi="Arial" w:cs="Arial"/>
          <w:sz w:val="28"/>
          <w:szCs w:val="28"/>
        </w:rPr>
        <w:t>State why smoking is unhealthy</w:t>
      </w:r>
    </w:p>
    <w:p w:rsidR="0070693D" w:rsidRDefault="0070693D" w:rsidP="0070693D">
      <w:pPr>
        <w:pStyle w:val="ListParagraph"/>
        <w:numPr>
          <w:ilvl w:val="0"/>
          <w:numId w:val="2"/>
        </w:numPr>
        <w:rPr>
          <w:rFonts w:ascii="Arial" w:hAnsi="Arial" w:cs="Arial"/>
          <w:sz w:val="28"/>
          <w:szCs w:val="28"/>
        </w:rPr>
      </w:pPr>
      <w:r>
        <w:rPr>
          <w:rFonts w:ascii="Arial" w:hAnsi="Arial" w:cs="Arial"/>
          <w:sz w:val="28"/>
          <w:szCs w:val="28"/>
        </w:rPr>
        <w:t>State the main chemicals found in cigarette smoke</w:t>
      </w:r>
    </w:p>
    <w:p w:rsidR="0070693D" w:rsidRDefault="0070693D" w:rsidP="0070693D">
      <w:pPr>
        <w:pStyle w:val="ListParagraph"/>
        <w:numPr>
          <w:ilvl w:val="0"/>
          <w:numId w:val="2"/>
        </w:numPr>
        <w:rPr>
          <w:rFonts w:ascii="Arial" w:hAnsi="Arial" w:cs="Arial"/>
          <w:sz w:val="28"/>
          <w:szCs w:val="28"/>
        </w:rPr>
      </w:pPr>
      <w:r>
        <w:rPr>
          <w:rFonts w:ascii="Arial" w:hAnsi="Arial" w:cs="Arial"/>
          <w:sz w:val="28"/>
          <w:szCs w:val="28"/>
        </w:rPr>
        <w:t>Be aware of the main factors around nicotine addiction and withdrawal</w:t>
      </w:r>
    </w:p>
    <w:p w:rsidR="0070693D" w:rsidRDefault="0070693D" w:rsidP="0070693D">
      <w:pPr>
        <w:pStyle w:val="ListParagraph"/>
        <w:numPr>
          <w:ilvl w:val="0"/>
          <w:numId w:val="2"/>
        </w:numPr>
        <w:rPr>
          <w:rFonts w:ascii="Arial" w:hAnsi="Arial" w:cs="Arial"/>
          <w:sz w:val="28"/>
          <w:szCs w:val="28"/>
        </w:rPr>
      </w:pPr>
      <w:r>
        <w:rPr>
          <w:rFonts w:ascii="Arial" w:hAnsi="Arial" w:cs="Arial"/>
          <w:sz w:val="28"/>
          <w:szCs w:val="28"/>
        </w:rPr>
        <w:t>Be able to use a simple tool to measure nicotine dependence</w:t>
      </w:r>
    </w:p>
    <w:p w:rsidR="0070693D" w:rsidRDefault="0070693D" w:rsidP="0070693D">
      <w:pPr>
        <w:pStyle w:val="ListParagraph"/>
        <w:rPr>
          <w:rFonts w:ascii="Arial" w:hAnsi="Arial" w:cs="Arial"/>
          <w:sz w:val="28"/>
          <w:szCs w:val="28"/>
        </w:rPr>
      </w:pPr>
    </w:p>
    <w:p w:rsidR="0070693D" w:rsidRPr="00BD6726" w:rsidRDefault="0070693D" w:rsidP="0070693D">
      <w:pPr>
        <w:rPr>
          <w:rFonts w:ascii="Arial" w:hAnsi="Arial" w:cs="Arial"/>
          <w:b/>
          <w:sz w:val="28"/>
          <w:szCs w:val="28"/>
        </w:rPr>
      </w:pPr>
      <w:r w:rsidRPr="00BD6726">
        <w:rPr>
          <w:rFonts w:ascii="Arial" w:hAnsi="Arial" w:cs="Arial"/>
          <w:b/>
          <w:sz w:val="28"/>
          <w:szCs w:val="28"/>
        </w:rPr>
        <w:t>Objectives</w:t>
      </w:r>
    </w:p>
    <w:p w:rsidR="0070693D" w:rsidRDefault="0070693D" w:rsidP="0070693D">
      <w:pPr>
        <w:pStyle w:val="ListParagraph"/>
        <w:numPr>
          <w:ilvl w:val="0"/>
          <w:numId w:val="3"/>
        </w:numPr>
        <w:ind w:left="709" w:hanging="283"/>
        <w:rPr>
          <w:rFonts w:ascii="Arial" w:hAnsi="Arial" w:cs="Arial"/>
          <w:sz w:val="28"/>
          <w:szCs w:val="28"/>
        </w:rPr>
      </w:pPr>
      <w:r>
        <w:rPr>
          <w:rFonts w:ascii="Arial" w:hAnsi="Arial" w:cs="Arial"/>
          <w:sz w:val="28"/>
          <w:szCs w:val="28"/>
        </w:rPr>
        <w:t>Be aware of the cycle of change and its application to behaviour</w:t>
      </w:r>
    </w:p>
    <w:p w:rsidR="0070693D" w:rsidRDefault="0070693D" w:rsidP="0070693D">
      <w:pPr>
        <w:pStyle w:val="ListParagraph"/>
        <w:numPr>
          <w:ilvl w:val="0"/>
          <w:numId w:val="3"/>
        </w:numPr>
        <w:ind w:left="709" w:hanging="283"/>
        <w:rPr>
          <w:rFonts w:ascii="Arial" w:hAnsi="Arial" w:cs="Arial"/>
          <w:sz w:val="28"/>
          <w:szCs w:val="28"/>
        </w:rPr>
      </w:pPr>
      <w:r>
        <w:rPr>
          <w:rFonts w:ascii="Arial" w:hAnsi="Arial" w:cs="Arial"/>
          <w:sz w:val="28"/>
          <w:szCs w:val="28"/>
        </w:rPr>
        <w:t>Have an awareness of strategies used in relapse prevention</w:t>
      </w:r>
    </w:p>
    <w:p w:rsidR="0070693D" w:rsidRDefault="0070693D" w:rsidP="0070693D">
      <w:pPr>
        <w:pStyle w:val="ListParagraph"/>
        <w:numPr>
          <w:ilvl w:val="0"/>
          <w:numId w:val="3"/>
        </w:numPr>
        <w:ind w:left="709" w:hanging="283"/>
        <w:rPr>
          <w:rFonts w:ascii="Arial" w:hAnsi="Arial" w:cs="Arial"/>
          <w:sz w:val="28"/>
          <w:szCs w:val="28"/>
        </w:rPr>
      </w:pPr>
      <w:r>
        <w:rPr>
          <w:rFonts w:ascii="Arial" w:hAnsi="Arial" w:cs="Arial"/>
          <w:sz w:val="28"/>
          <w:szCs w:val="28"/>
        </w:rPr>
        <w:t>Be able to communicate effectively and aware of the importance of setting</w:t>
      </w:r>
    </w:p>
    <w:p w:rsidR="0070693D" w:rsidRDefault="0070693D" w:rsidP="0070693D">
      <w:pPr>
        <w:pStyle w:val="ListParagraph"/>
        <w:numPr>
          <w:ilvl w:val="0"/>
          <w:numId w:val="3"/>
        </w:numPr>
        <w:ind w:left="709" w:hanging="283"/>
        <w:rPr>
          <w:rFonts w:ascii="Arial" w:hAnsi="Arial" w:cs="Arial"/>
          <w:sz w:val="28"/>
          <w:szCs w:val="28"/>
        </w:rPr>
      </w:pPr>
      <w:r>
        <w:rPr>
          <w:rFonts w:ascii="Arial" w:hAnsi="Arial" w:cs="Arial"/>
          <w:sz w:val="28"/>
          <w:szCs w:val="28"/>
        </w:rPr>
        <w:t>State the importance of accurate record keeping</w:t>
      </w:r>
    </w:p>
    <w:p w:rsidR="0070693D" w:rsidRDefault="0070693D" w:rsidP="0070693D">
      <w:pPr>
        <w:rPr>
          <w:rFonts w:ascii="Arial" w:hAnsi="Arial" w:cs="Arial"/>
          <w:sz w:val="28"/>
          <w:szCs w:val="28"/>
        </w:rPr>
      </w:pPr>
    </w:p>
    <w:p w:rsidR="0070693D" w:rsidRPr="00BD6726" w:rsidRDefault="0070693D" w:rsidP="0070693D">
      <w:pPr>
        <w:rPr>
          <w:rFonts w:ascii="Arial" w:hAnsi="Arial" w:cs="Arial"/>
          <w:b/>
          <w:sz w:val="28"/>
          <w:szCs w:val="28"/>
        </w:rPr>
      </w:pPr>
      <w:r w:rsidRPr="00BD6726">
        <w:rPr>
          <w:rFonts w:ascii="Arial" w:hAnsi="Arial" w:cs="Arial"/>
          <w:b/>
          <w:sz w:val="28"/>
          <w:szCs w:val="28"/>
        </w:rPr>
        <w:t>Aims and Objectives</w:t>
      </w:r>
    </w:p>
    <w:p w:rsidR="0070693D" w:rsidRDefault="0070693D" w:rsidP="0070693D">
      <w:pPr>
        <w:pStyle w:val="ListParagraph"/>
        <w:numPr>
          <w:ilvl w:val="0"/>
          <w:numId w:val="4"/>
        </w:numPr>
        <w:rPr>
          <w:rFonts w:ascii="Arial" w:hAnsi="Arial" w:cs="Arial"/>
          <w:sz w:val="28"/>
          <w:szCs w:val="28"/>
        </w:rPr>
      </w:pPr>
      <w:r>
        <w:rPr>
          <w:rFonts w:ascii="Arial" w:hAnsi="Arial" w:cs="Arial"/>
          <w:sz w:val="28"/>
          <w:szCs w:val="28"/>
        </w:rPr>
        <w:t>Demonstrate the use of a carbon monoxide monitor</w:t>
      </w:r>
    </w:p>
    <w:p w:rsidR="0070693D" w:rsidRDefault="0070693D" w:rsidP="0070693D">
      <w:pPr>
        <w:pStyle w:val="ListParagraph"/>
        <w:numPr>
          <w:ilvl w:val="0"/>
          <w:numId w:val="4"/>
        </w:numPr>
        <w:rPr>
          <w:rFonts w:ascii="Arial" w:hAnsi="Arial" w:cs="Arial"/>
          <w:sz w:val="28"/>
          <w:szCs w:val="28"/>
        </w:rPr>
      </w:pPr>
      <w:r>
        <w:rPr>
          <w:rFonts w:ascii="Arial" w:hAnsi="Arial" w:cs="Arial"/>
          <w:sz w:val="28"/>
          <w:szCs w:val="28"/>
        </w:rPr>
        <w:t>Be aware of alternative therapies</w:t>
      </w:r>
    </w:p>
    <w:p w:rsidR="0070693D" w:rsidRDefault="0070693D" w:rsidP="0070693D">
      <w:pPr>
        <w:pStyle w:val="ListParagraph"/>
        <w:numPr>
          <w:ilvl w:val="0"/>
          <w:numId w:val="4"/>
        </w:numPr>
        <w:rPr>
          <w:rFonts w:ascii="Arial" w:hAnsi="Arial" w:cs="Arial"/>
          <w:sz w:val="28"/>
          <w:szCs w:val="28"/>
        </w:rPr>
      </w:pPr>
      <w:r>
        <w:rPr>
          <w:rFonts w:ascii="Arial" w:hAnsi="Arial" w:cs="Arial"/>
          <w:sz w:val="28"/>
          <w:szCs w:val="28"/>
        </w:rPr>
        <w:t>Show and understanding of record keeping and the Russell Standards</w:t>
      </w:r>
    </w:p>
    <w:p w:rsidR="0070693D" w:rsidRDefault="0070693D" w:rsidP="0070693D">
      <w:pPr>
        <w:pStyle w:val="ListParagraph"/>
        <w:numPr>
          <w:ilvl w:val="0"/>
          <w:numId w:val="4"/>
        </w:numPr>
        <w:rPr>
          <w:rFonts w:ascii="Arial" w:hAnsi="Arial" w:cs="Arial"/>
          <w:sz w:val="28"/>
          <w:szCs w:val="28"/>
        </w:rPr>
      </w:pPr>
      <w:r>
        <w:rPr>
          <w:rFonts w:ascii="Arial" w:hAnsi="Arial" w:cs="Arial"/>
          <w:sz w:val="28"/>
          <w:szCs w:val="28"/>
        </w:rPr>
        <w:t xml:space="preserve">Have confidence to deliver treatment </w:t>
      </w:r>
      <w:proofErr w:type="spellStart"/>
      <w:r>
        <w:rPr>
          <w:rFonts w:ascii="Arial" w:hAnsi="Arial" w:cs="Arial"/>
          <w:sz w:val="28"/>
          <w:szCs w:val="28"/>
        </w:rPr>
        <w:t>regimes</w:t>
      </w:r>
      <w:proofErr w:type="spellEnd"/>
      <w:r>
        <w:rPr>
          <w:rFonts w:ascii="Arial" w:hAnsi="Arial" w:cs="Arial"/>
          <w:sz w:val="28"/>
          <w:szCs w:val="28"/>
        </w:rPr>
        <w:t xml:space="preserve"> effectively</w:t>
      </w:r>
    </w:p>
    <w:p w:rsidR="0070693D" w:rsidRDefault="0070693D" w:rsidP="0070693D">
      <w:pPr>
        <w:pStyle w:val="ListParagraph"/>
        <w:numPr>
          <w:ilvl w:val="0"/>
          <w:numId w:val="4"/>
        </w:numPr>
        <w:rPr>
          <w:rFonts w:ascii="Arial" w:hAnsi="Arial" w:cs="Arial"/>
          <w:sz w:val="28"/>
          <w:szCs w:val="28"/>
        </w:rPr>
      </w:pPr>
      <w:r>
        <w:rPr>
          <w:rFonts w:ascii="Arial" w:hAnsi="Arial" w:cs="Arial"/>
          <w:sz w:val="28"/>
          <w:szCs w:val="28"/>
        </w:rPr>
        <w:t>An understanding of Niche and Illegal Tobacco</w:t>
      </w:r>
    </w:p>
    <w:p w:rsidR="0070693D" w:rsidRDefault="0070693D" w:rsidP="0070693D">
      <w:pPr>
        <w:rPr>
          <w:rFonts w:ascii="Arial" w:hAnsi="Arial" w:cs="Arial"/>
          <w:sz w:val="28"/>
          <w:szCs w:val="28"/>
        </w:rPr>
      </w:pPr>
    </w:p>
    <w:p w:rsidR="0070693D" w:rsidRPr="00BD6726" w:rsidRDefault="0070693D" w:rsidP="0070693D">
      <w:pPr>
        <w:rPr>
          <w:rFonts w:ascii="Arial" w:hAnsi="Arial" w:cs="Arial"/>
          <w:b/>
          <w:sz w:val="28"/>
          <w:szCs w:val="28"/>
        </w:rPr>
      </w:pPr>
      <w:r w:rsidRPr="00BD6726">
        <w:rPr>
          <w:rFonts w:ascii="Arial" w:hAnsi="Arial" w:cs="Arial"/>
          <w:b/>
          <w:sz w:val="28"/>
          <w:szCs w:val="28"/>
        </w:rPr>
        <w:t>Further Resources and Training</w:t>
      </w:r>
    </w:p>
    <w:p w:rsidR="00623ADD" w:rsidRDefault="00623ADD" w:rsidP="00623ADD">
      <w:pPr>
        <w:pStyle w:val="ListParagraph"/>
        <w:numPr>
          <w:ilvl w:val="0"/>
          <w:numId w:val="5"/>
        </w:numPr>
        <w:rPr>
          <w:rFonts w:ascii="Arial" w:hAnsi="Arial" w:cs="Arial"/>
          <w:sz w:val="28"/>
          <w:szCs w:val="28"/>
        </w:rPr>
      </w:pPr>
      <w:r>
        <w:rPr>
          <w:rFonts w:ascii="Arial" w:hAnsi="Arial" w:cs="Arial"/>
          <w:sz w:val="28"/>
          <w:szCs w:val="28"/>
        </w:rPr>
        <w:t>Shadowing details – 10 hours with specialist advisor – drop- ins</w:t>
      </w:r>
    </w:p>
    <w:p w:rsidR="00623ADD" w:rsidRDefault="00623ADD" w:rsidP="00623ADD">
      <w:pPr>
        <w:pStyle w:val="ListParagraph"/>
        <w:numPr>
          <w:ilvl w:val="0"/>
          <w:numId w:val="5"/>
        </w:numPr>
        <w:rPr>
          <w:rFonts w:ascii="Arial" w:hAnsi="Arial" w:cs="Arial"/>
          <w:sz w:val="28"/>
          <w:szCs w:val="28"/>
        </w:rPr>
      </w:pPr>
      <w:r>
        <w:rPr>
          <w:rFonts w:ascii="Arial" w:hAnsi="Arial" w:cs="Arial"/>
          <w:sz w:val="28"/>
          <w:szCs w:val="28"/>
        </w:rPr>
        <w:t>Time table – local service</w:t>
      </w:r>
    </w:p>
    <w:p w:rsidR="00623ADD" w:rsidRDefault="00623ADD" w:rsidP="00623ADD">
      <w:pPr>
        <w:pStyle w:val="ListParagraph"/>
        <w:numPr>
          <w:ilvl w:val="0"/>
          <w:numId w:val="5"/>
        </w:numPr>
        <w:rPr>
          <w:rFonts w:ascii="Arial" w:hAnsi="Arial" w:cs="Arial"/>
          <w:sz w:val="28"/>
          <w:szCs w:val="28"/>
        </w:rPr>
      </w:pPr>
      <w:r>
        <w:rPr>
          <w:rFonts w:ascii="Arial" w:hAnsi="Arial" w:cs="Arial"/>
          <w:sz w:val="28"/>
          <w:szCs w:val="28"/>
        </w:rPr>
        <w:t>Evaluation</w:t>
      </w:r>
    </w:p>
    <w:p w:rsidR="00623ADD" w:rsidRDefault="00623ADD" w:rsidP="00623ADD">
      <w:pPr>
        <w:pStyle w:val="ListParagraph"/>
        <w:numPr>
          <w:ilvl w:val="0"/>
          <w:numId w:val="5"/>
        </w:numPr>
        <w:rPr>
          <w:rFonts w:ascii="Arial" w:hAnsi="Arial" w:cs="Arial"/>
          <w:sz w:val="28"/>
          <w:szCs w:val="28"/>
        </w:rPr>
      </w:pPr>
      <w:r>
        <w:rPr>
          <w:rFonts w:ascii="Arial" w:hAnsi="Arial" w:cs="Arial"/>
          <w:sz w:val="28"/>
          <w:szCs w:val="28"/>
        </w:rPr>
        <w:t>Treatment toolkit</w:t>
      </w:r>
    </w:p>
    <w:p w:rsidR="00623ADD" w:rsidRPr="00BD6726" w:rsidRDefault="00623ADD" w:rsidP="00623ADD">
      <w:pPr>
        <w:pStyle w:val="ListParagraph"/>
        <w:numPr>
          <w:ilvl w:val="0"/>
          <w:numId w:val="5"/>
        </w:numPr>
        <w:rPr>
          <w:rFonts w:ascii="Arial" w:hAnsi="Arial" w:cs="Arial"/>
          <w:sz w:val="28"/>
          <w:szCs w:val="28"/>
        </w:rPr>
      </w:pPr>
      <w:r>
        <w:rPr>
          <w:rFonts w:ascii="Arial" w:hAnsi="Arial" w:cs="Arial"/>
          <w:sz w:val="28"/>
          <w:szCs w:val="28"/>
        </w:rPr>
        <w:t>NCSCT – You will not be signed off unless you have completed full certification.</w:t>
      </w:r>
    </w:p>
    <w:p w:rsidR="0091659A" w:rsidRDefault="00623ADD" w:rsidP="00A3215B">
      <w:pPr>
        <w:pStyle w:val="Heading1"/>
      </w:pPr>
      <w:r>
        <w:t>Unfortunately we are not in a position to provide lunch but the hospital canteen will be available on both days.</w:t>
      </w:r>
    </w:p>
    <w:p w:rsidR="0091659A" w:rsidRDefault="0091659A"/>
    <w:p w:rsidR="00550076" w:rsidRPr="00145789" w:rsidRDefault="00550076" w:rsidP="00550076"/>
    <w:sectPr w:rsidR="00550076" w:rsidRPr="00145789" w:rsidSect="005500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31E"/>
    <w:multiLevelType w:val="hybridMultilevel"/>
    <w:tmpl w:val="016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00CA2"/>
    <w:multiLevelType w:val="hybridMultilevel"/>
    <w:tmpl w:val="D646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F7234"/>
    <w:multiLevelType w:val="hybridMultilevel"/>
    <w:tmpl w:val="0F708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3E522A"/>
    <w:multiLevelType w:val="hybridMultilevel"/>
    <w:tmpl w:val="D79E6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776B1A"/>
    <w:multiLevelType w:val="hybridMultilevel"/>
    <w:tmpl w:val="4BA4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9A"/>
    <w:rsid w:val="00145789"/>
    <w:rsid w:val="003520E9"/>
    <w:rsid w:val="0040739D"/>
    <w:rsid w:val="004D52CC"/>
    <w:rsid w:val="00550076"/>
    <w:rsid w:val="005836CB"/>
    <w:rsid w:val="00623ADD"/>
    <w:rsid w:val="0070693D"/>
    <w:rsid w:val="007C67B5"/>
    <w:rsid w:val="0091659A"/>
    <w:rsid w:val="00A3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BB839-F95C-4D60-B56B-90C5E343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9A"/>
  </w:style>
  <w:style w:type="paragraph" w:styleId="Heading1">
    <w:name w:val="heading 1"/>
    <w:basedOn w:val="Normal"/>
    <w:next w:val="Normal"/>
    <w:link w:val="Heading1Char"/>
    <w:uiPriority w:val="9"/>
    <w:qFormat/>
    <w:rsid w:val="00A32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9A"/>
    <w:rPr>
      <w:rFonts w:ascii="Tahoma" w:hAnsi="Tahoma" w:cs="Tahoma"/>
      <w:sz w:val="16"/>
      <w:szCs w:val="16"/>
    </w:rPr>
  </w:style>
  <w:style w:type="paragraph" w:styleId="NoSpacing">
    <w:name w:val="No Spacing"/>
    <w:uiPriority w:val="1"/>
    <w:qFormat/>
    <w:rsid w:val="00A3215B"/>
    <w:pPr>
      <w:spacing w:after="0" w:line="240" w:lineRule="auto"/>
    </w:pPr>
  </w:style>
  <w:style w:type="character" w:customStyle="1" w:styleId="Heading1Char">
    <w:name w:val="Heading 1 Char"/>
    <w:basedOn w:val="DefaultParagraphFont"/>
    <w:link w:val="Heading1"/>
    <w:uiPriority w:val="9"/>
    <w:rsid w:val="00A3215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9875-3D8D-4D64-890B-B0C26F51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Omalley Pauline (LCFT)</dc:creator>
  <cp:lastModifiedBy>Vicky Attwood</cp:lastModifiedBy>
  <cp:revision>2</cp:revision>
  <dcterms:created xsi:type="dcterms:W3CDTF">2016-01-05T13:33:00Z</dcterms:created>
  <dcterms:modified xsi:type="dcterms:W3CDTF">2016-01-05T13:33:00Z</dcterms:modified>
</cp:coreProperties>
</file>